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740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9A6740">
        <w:rPr>
          <w:rFonts w:ascii="Times New Roman" w:hAnsi="Times New Roman" w:cs="Times New Roman"/>
          <w:b/>
          <w:bCs/>
          <w:sz w:val="20"/>
          <w:szCs w:val="20"/>
        </w:rPr>
        <w:t>Жсн 650623400602</w:t>
      </w:r>
    </w:p>
    <w:p w:rsidR="009A6740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9A6740">
        <w:rPr>
          <w:rFonts w:ascii="Times New Roman" w:hAnsi="Times New Roman" w:cs="Times New Roman"/>
          <w:b/>
          <w:bCs/>
          <w:sz w:val="20"/>
          <w:szCs w:val="20"/>
        </w:rPr>
        <w:t>Тел 7 701 574 16 36</w:t>
      </w:r>
    </w:p>
    <w:p w:rsidR="009A6740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:rsidR="00CB3892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9A6740">
        <w:rPr>
          <w:rFonts w:ascii="Times New Roman" w:hAnsi="Times New Roman" w:cs="Times New Roman"/>
          <w:b/>
          <w:bCs/>
          <w:sz w:val="20"/>
          <w:szCs w:val="20"/>
        </w:rPr>
        <w:t xml:space="preserve">РАСУЛКУЛОВА </w:t>
      </w:r>
      <w:r w:rsidR="00CB3892" w:rsidRPr="009A6740">
        <w:rPr>
          <w:rFonts w:ascii="Times New Roman" w:hAnsi="Times New Roman" w:cs="Times New Roman"/>
          <w:b/>
          <w:bCs/>
          <w:sz w:val="20"/>
          <w:szCs w:val="20"/>
        </w:rPr>
        <w:t>Клара Дехканбаевна</w:t>
      </w:r>
      <w:r>
        <w:rPr>
          <w:rFonts w:ascii="Times New Roman" w:hAnsi="Times New Roman" w:cs="Times New Roman"/>
          <w:b/>
          <w:bCs/>
          <w:sz w:val="20"/>
          <w:szCs w:val="20"/>
        </w:rPr>
        <w:t>,</w:t>
      </w:r>
      <w:bookmarkStart w:id="0" w:name="_GoBack"/>
      <w:bookmarkEnd w:id="0"/>
    </w:p>
    <w:p w:rsidR="009A6740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9A6740">
        <w:rPr>
          <w:rFonts w:ascii="Times New Roman" w:hAnsi="Times New Roman" w:cs="Times New Roman"/>
          <w:b/>
          <w:bCs/>
          <w:sz w:val="20"/>
          <w:szCs w:val="20"/>
        </w:rPr>
        <w:t>Мұхтар Әуезов атындағы жалпы орта мектебінің география пәні мұғалімі.</w:t>
      </w:r>
    </w:p>
    <w:p w:rsidR="009A6740" w:rsidRPr="009A6740" w:rsidRDefault="009A6740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  <w:r w:rsidRPr="009A6740">
        <w:rPr>
          <w:rFonts w:ascii="Times New Roman" w:hAnsi="Times New Roman" w:cs="Times New Roman"/>
          <w:b/>
          <w:bCs/>
          <w:sz w:val="20"/>
          <w:szCs w:val="20"/>
        </w:rPr>
        <w:t>Түркістан облысы, Сайрам ауданы</w:t>
      </w:r>
    </w:p>
    <w:p w:rsidR="00CB3892" w:rsidRPr="009A6740" w:rsidRDefault="00CB3892" w:rsidP="009A6740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</w:rPr>
      </w:pPr>
    </w:p>
    <w:p w:rsidR="00CD26B0" w:rsidRPr="009A6740" w:rsidRDefault="009A6740" w:rsidP="009A6740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A6740">
        <w:rPr>
          <w:rFonts w:ascii="Times New Roman" w:eastAsia="Times New Roman" w:hAnsi="Times New Roman" w:cs="Times New Roman"/>
          <w:b/>
          <w:sz w:val="20"/>
          <w:szCs w:val="20"/>
        </w:rPr>
        <w:t>ЖАНСЫЗ ТАБИҒАТТА ЖҮРЕТІН ҮДЕРІСТЕРДІҢ СЕБЕПТЕРІ МЕН САЛДАРЫ</w:t>
      </w:r>
    </w:p>
    <w:p w:rsidR="009A6740" w:rsidRPr="009A6740" w:rsidRDefault="009A6740" w:rsidP="009A674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13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7512"/>
      </w:tblGrid>
      <w:tr w:rsidR="009A6740" w:rsidRPr="009A6740" w:rsidTr="009A6740">
        <w:trPr>
          <w:cantSplit/>
          <w:tblHeader/>
        </w:trPr>
        <w:tc>
          <w:tcPr>
            <w:tcW w:w="3828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Оқу бағдарламасына сәйкес оқу мақсаты</w:t>
            </w:r>
          </w:p>
        </w:tc>
        <w:tc>
          <w:tcPr>
            <w:tcW w:w="7512" w:type="dxa"/>
          </w:tcPr>
          <w:p w:rsidR="00CD26B0" w:rsidRPr="009A6740" w:rsidRDefault="009A6740" w:rsidP="009A6740">
            <w:pPr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5.4.1.2 Ө</w:t>
            </w:r>
            <w:r w:rsidR="00CD26B0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лі табиғаттағы болып жатқан үдерістердің себеп-салдарларын түсіндіру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A6740" w:rsidRPr="009A6740" w:rsidTr="009A6740">
        <w:trPr>
          <w:cantSplit/>
          <w:tblHeader/>
        </w:trPr>
        <w:tc>
          <w:tcPr>
            <w:tcW w:w="3828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 мақсаты:</w:t>
            </w:r>
          </w:p>
        </w:tc>
        <w:tc>
          <w:tcPr>
            <w:tcW w:w="7512" w:type="dxa"/>
          </w:tcPr>
          <w:p w:rsidR="00CD26B0" w:rsidRPr="009A6740" w:rsidRDefault="002C1CCB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Табиғаттағы болып жатқан </w:t>
            </w:r>
            <w:r w:rsidR="009A6740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үдерістердің себеп-салдарларын 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анықтау; </w:t>
            </w:r>
            <w:r w:rsidR="00CD26B0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Үгілу құбылысын сипаттай алады.</w:t>
            </w:r>
          </w:p>
        </w:tc>
      </w:tr>
    </w:tbl>
    <w:p w:rsidR="00BB79B2" w:rsidRPr="009A6740" w:rsidRDefault="00CD26B0" w:rsidP="009A674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A6740">
        <w:rPr>
          <w:rFonts w:ascii="Times New Roman" w:eastAsia="Times New Roman" w:hAnsi="Times New Roman" w:cs="Times New Roman"/>
          <w:b/>
          <w:sz w:val="20"/>
          <w:szCs w:val="20"/>
        </w:rPr>
        <w:t>Сабақтың барысы:</w:t>
      </w:r>
    </w:p>
    <w:tbl>
      <w:tblPr>
        <w:tblW w:w="1134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118"/>
        <w:gridCol w:w="2552"/>
        <w:gridCol w:w="2551"/>
        <w:gridCol w:w="1559"/>
      </w:tblGrid>
      <w:tr w:rsidR="009A6740" w:rsidRPr="009A6740" w:rsidTr="009A6740">
        <w:trPr>
          <w:cantSplit/>
          <w:tblHeader/>
        </w:trPr>
        <w:tc>
          <w:tcPr>
            <w:tcW w:w="1560" w:type="dxa"/>
          </w:tcPr>
          <w:p w:rsidR="002C1CCB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 кезеңі/</w:t>
            </w:r>
          </w:p>
          <w:p w:rsidR="00CD26B0" w:rsidRPr="009A6740" w:rsidRDefault="009A674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="00CD26B0"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ақыты</w:t>
            </w:r>
          </w:p>
        </w:tc>
        <w:tc>
          <w:tcPr>
            <w:tcW w:w="3118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Педагогтің іс-әрекеті</w:t>
            </w:r>
          </w:p>
        </w:tc>
        <w:tc>
          <w:tcPr>
            <w:tcW w:w="2552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Оқушының іс-әрекеті</w:t>
            </w:r>
          </w:p>
        </w:tc>
        <w:tc>
          <w:tcPr>
            <w:tcW w:w="2551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559" w:type="dxa"/>
          </w:tcPr>
          <w:p w:rsidR="00CD26B0" w:rsidRPr="009A6740" w:rsidRDefault="00CD26B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9A6740" w:rsidRPr="009A6740" w:rsidTr="009A6740">
        <w:trPr>
          <w:cantSplit/>
          <w:trHeight w:val="70"/>
          <w:tblHeader/>
        </w:trPr>
        <w:tc>
          <w:tcPr>
            <w:tcW w:w="1560" w:type="dxa"/>
          </w:tcPr>
          <w:p w:rsidR="001362A8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 басы</w:t>
            </w:r>
          </w:p>
          <w:p w:rsidR="00BC74E6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мин</w:t>
            </w:r>
            <w:r w:rsidR="009A6740"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</w:t>
            </w:r>
          </w:p>
        </w:tc>
        <w:tc>
          <w:tcPr>
            <w:tcW w:w="3118" w:type="dxa"/>
          </w:tcPr>
          <w:p w:rsidR="001362A8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І.Ұйымдастыру кезеңі:</w:t>
            </w:r>
          </w:p>
          <w:p w:rsidR="001362A8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Оқушылармен сәлемдесу, түгендеу</w:t>
            </w:r>
          </w:p>
          <w:p w:rsidR="00BC74E6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а)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. Психологиялық жағымды ахуал туғызу</w:t>
            </w:r>
          </w:p>
        </w:tc>
        <w:tc>
          <w:tcPr>
            <w:tcW w:w="2552" w:type="dxa"/>
          </w:tcPr>
          <w:p w:rsidR="00BC74E6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 бір-біріне тілек айту арқылы жақындасады, көңіл күйін көтереді және бауырмалдығын оятады</w:t>
            </w:r>
          </w:p>
        </w:tc>
        <w:tc>
          <w:tcPr>
            <w:tcW w:w="2551" w:type="dxa"/>
          </w:tcPr>
          <w:p w:rsidR="00BC74E6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Қалыптастырушы бағалау: Өз ойын дұрыс мағынада білдіріп, талқылауға б</w:t>
            </w:r>
            <w:r w:rsidR="00BB79B2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елсенділікпен қатысқан оқушыны 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ынталандыру</w:t>
            </w:r>
          </w:p>
        </w:tc>
        <w:tc>
          <w:tcPr>
            <w:tcW w:w="1559" w:type="dxa"/>
          </w:tcPr>
          <w:p w:rsidR="00BC74E6" w:rsidRPr="009A6740" w:rsidRDefault="001362A8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Тақырып бойынша интернет көздерін пайдаланып видеоролик көреді.</w:t>
            </w:r>
          </w:p>
        </w:tc>
      </w:tr>
      <w:tr w:rsidR="009A6740" w:rsidRPr="009A6740" w:rsidTr="009A6740">
        <w:trPr>
          <w:cantSplit/>
          <w:tblHeader/>
        </w:trPr>
        <w:tc>
          <w:tcPr>
            <w:tcW w:w="1560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Жаңа сабаққа кіріспе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мин</w:t>
            </w:r>
            <w:r w:rsidR="009A6740"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</w:t>
            </w:r>
          </w:p>
        </w:tc>
        <w:tc>
          <w:tcPr>
            <w:tcW w:w="3118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«Миға шабуыл» 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 арқылы өткен тақырыппен 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</w:tc>
        <w:tc>
          <w:tcPr>
            <w:tcW w:w="2552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9A6740">
              <w:rPr>
                <w:rFonts w:ascii="Times New Roman" w:hAnsi="Times New Roman" w:cs="Times New Roman"/>
                <w:sz w:val="20"/>
                <w:szCs w:val="20"/>
              </w:rPr>
              <w:t xml:space="preserve"> Неге жер сілкінісін тау түзілу үдерісіне жатқызады?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2. Жер сілкіну қайда болады: тауда ма немесе жазықта ма?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3. Сен тұратын аумақта жер сілкіне ме?</w:t>
            </w:r>
          </w:p>
        </w:tc>
        <w:tc>
          <w:tcPr>
            <w:tcW w:w="2551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Оқушының 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</w:tc>
        <w:tc>
          <w:tcPr>
            <w:tcW w:w="1559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6740" w:rsidRPr="009A6740" w:rsidTr="009A6740">
        <w:trPr>
          <w:cantSplit/>
          <w:tblHeader/>
        </w:trPr>
        <w:tc>
          <w:tcPr>
            <w:tcW w:w="1560" w:type="dxa"/>
          </w:tcPr>
          <w:p w:rsidR="00BB79B2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 ортасы</w:t>
            </w:r>
          </w:p>
          <w:p w:rsidR="00BB79B2" w:rsidRPr="009A6740" w:rsidRDefault="009A674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Мағынаны ашу</w:t>
            </w:r>
          </w:p>
          <w:p w:rsidR="00721DBA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 мин</w:t>
            </w:r>
            <w:r w:rsidR="009A6740"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ут</w:t>
            </w:r>
          </w:p>
        </w:tc>
        <w:tc>
          <w:tcPr>
            <w:tcW w:w="3118" w:type="dxa"/>
          </w:tcPr>
          <w:p w:rsidR="00721DBA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Оқулықтағы жаңа сабақтың мәтінін оқуға тапсырма береді</w:t>
            </w:r>
          </w:p>
        </w:tc>
        <w:tc>
          <w:tcPr>
            <w:tcW w:w="2552" w:type="dxa"/>
          </w:tcPr>
          <w:p w:rsidR="00721DBA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Оқулықты оқып танысып шығады. Тірек сөздермен танысып, өз дәптерлеріне жазып алады.</w:t>
            </w:r>
          </w:p>
        </w:tc>
        <w:tc>
          <w:tcPr>
            <w:tcW w:w="2551" w:type="dxa"/>
          </w:tcPr>
          <w:p w:rsidR="00BB79B2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Дескриптор:                    Жалпы - 3 балл</w:t>
            </w:r>
          </w:p>
          <w:p w:rsidR="00721DBA" w:rsidRPr="009A6740" w:rsidRDefault="00BB79B2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Үгілуге анықтама береді.</w:t>
            </w:r>
          </w:p>
        </w:tc>
        <w:tc>
          <w:tcPr>
            <w:tcW w:w="1559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9A6740" w:rsidRPr="009A6740" w:rsidTr="009A6740">
        <w:trPr>
          <w:cantSplit/>
          <w:trHeight w:val="6801"/>
          <w:tblHeader/>
        </w:trPr>
        <w:tc>
          <w:tcPr>
            <w:tcW w:w="1560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E8675E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Оқулықта берілген тапсырманы орындатады</w:t>
            </w:r>
            <w:r w:rsidR="00E8675E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3.Ресей аумағындағы Лена өзенінің бойында орналасқан «Лена жартастары» табиғи паркінің екі суретін қара. Бұл екі суреттен қандай</w:t>
            </w:r>
          </w:p>
          <w:p w:rsidR="00E8675E" w:rsidRPr="009A6740" w:rsidRDefault="00E8675E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айыр машылық байқадың? Қандай үгілу түріне жатады?</w:t>
            </w:r>
          </w:p>
          <w:p w:rsidR="00721DBA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718BE6E9" wp14:editId="1F265CC0">
                  <wp:extent cx="1362075" cy="1143000"/>
                  <wp:effectExtent l="19050" t="0" r="9525" b="0"/>
                  <wp:docPr id="9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5"/>
                          <a:srcRect l="31269" t="55925" r="32818" b="2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34" cy="1142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E8675E" w:rsidRPr="009A674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1DC0FF01" wp14:editId="10038742">
                  <wp:extent cx="1638300" cy="1133475"/>
                  <wp:effectExtent l="19050" t="0" r="0" b="0"/>
                  <wp:docPr id="8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6"/>
                          <a:srcRect l="30496" t="46056" r="31269" b="40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32" cy="11333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9A6740">
              <w:rPr>
                <w:rFonts w:ascii="Times New Roman" w:hAnsi="Times New Roman" w:cs="Times New Roman"/>
                <w:sz w:val="20"/>
                <w:szCs w:val="20"/>
              </w:rPr>
              <w:t xml:space="preserve"> Үгілудің түрлерін түсіндіреді.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2.Мына суреттегілердің қайсысы физикалық үгілуге жатады?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Оларды неге таңдағаның түсіндіреді.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7268A3CC" wp14:editId="3360CB7C">
                  <wp:extent cx="1333500" cy="1952625"/>
                  <wp:effectExtent l="19050" t="0" r="0" b="0"/>
                  <wp:docPr id="2" name="image7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/>
                          <pic:cNvPicPr preferRelativeResize="0"/>
                        </pic:nvPicPr>
                        <pic:blipFill>
                          <a:blip r:embed="rId7"/>
                          <a:srcRect l="31269" t="28785" r="33127" b="3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62" cy="1952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21DBA" w:rsidRPr="009A6740" w:rsidRDefault="00486681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9A6740">
              <w:rPr>
                <w:rFonts w:ascii="Times New Roman" w:hAnsi="Times New Roman" w:cs="Times New Roman"/>
                <w:sz w:val="20"/>
                <w:szCs w:val="20"/>
              </w:rPr>
              <w:t xml:space="preserve"> Механикалық үгілуге сипаттама береді. Мысал келтіреді.</w:t>
            </w:r>
          </w:p>
        </w:tc>
        <w:tc>
          <w:tcPr>
            <w:tcW w:w="2551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Дискриптор: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 балл-3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9A6740">
              <w:rPr>
                <w:rFonts w:ascii="Times New Roman" w:hAnsi="Times New Roman" w:cs="Times New Roman"/>
                <w:sz w:val="20"/>
                <w:szCs w:val="20"/>
              </w:rPr>
              <w:t xml:space="preserve"> Тапсырмаларды орындайды.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6681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2.Зертханалық жұмысты орындап, нәтижесін кестеге толтырады..</w:t>
            </w:r>
            <w:r w:rsidR="00486681"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Дискриптор:</w:t>
            </w: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 балл-3</w:t>
            </w:r>
          </w:p>
          <w:p w:rsidR="00721DBA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1. Берілген тапсырммаға жауап береді.</w:t>
            </w:r>
          </w:p>
        </w:tc>
        <w:tc>
          <w:tcPr>
            <w:tcW w:w="1559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ДК экраны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5-сынып оқулығы.</w:t>
            </w:r>
          </w:p>
          <w:p w:rsidR="00486681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 дәптерлері</w:t>
            </w: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ДК экраны</w:t>
            </w:r>
          </w:p>
          <w:p w:rsidR="00486681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5-сынып оқулығы.</w:t>
            </w:r>
          </w:p>
          <w:p w:rsidR="00721DBA" w:rsidRPr="009A6740" w:rsidRDefault="0048668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 дәптерлері</w:t>
            </w:r>
          </w:p>
        </w:tc>
      </w:tr>
      <w:tr w:rsidR="009A6740" w:rsidRPr="009A6740" w:rsidTr="009A6740">
        <w:trPr>
          <w:cantSplit/>
          <w:trHeight w:val="4459"/>
          <w:tblHeader/>
        </w:trPr>
        <w:tc>
          <w:tcPr>
            <w:tcW w:w="1560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Оқулықта берілген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 орындатады</w:t>
            </w:r>
            <w:r w:rsidR="00486681" w:rsidRPr="009A6740">
              <w:rPr>
                <w:rFonts w:ascii="Times New Roman" w:hAnsi="Times New Roman" w:cs="Times New Roman"/>
                <w:sz w:val="20"/>
                <w:szCs w:val="20"/>
              </w:rPr>
              <w:t>3. Жер сілкіну құбылысын түсіндіріп, сипаттайды</w:t>
            </w:r>
            <w:r w:rsidR="00486681" w:rsidRPr="009A6740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</w:t>
            </w:r>
            <w:r w:rsidR="00486681" w:rsidRPr="009A674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66DEED14" wp14:editId="113A0511">
                  <wp:extent cx="1866900" cy="1295400"/>
                  <wp:effectExtent l="19050" t="0" r="0" b="0"/>
                  <wp:docPr id="11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8"/>
                          <a:srcRect l="51547" t="42767" r="33746" b="40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708" cy="1295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hAnsi="Times New Roman" w:cs="Times New Roman"/>
                <w:sz w:val="20"/>
                <w:szCs w:val="20"/>
              </w:rPr>
              <w:t>2. Химиялық үгілуге сипаттама беріп, мысал келтіреді.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79E106C2" wp14:editId="48CD3969">
                  <wp:extent cx="1438275" cy="1762125"/>
                  <wp:effectExtent l="19050" t="0" r="9525" b="0"/>
                  <wp:docPr id="5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9"/>
                          <a:srcRect l="51547" t="49346" r="34209" b="31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26" cy="1761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21DBA" w:rsidRPr="009A6740" w:rsidRDefault="0009584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Яғни 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559" w:type="dxa"/>
          </w:tcPr>
          <w:p w:rsidR="00721DBA" w:rsidRPr="009A6740" w:rsidRDefault="0009584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04205195" wp14:editId="66E66BD6">
                  <wp:extent cx="423545" cy="701040"/>
                  <wp:effectExtent l="58999" t="151848" r="58999" b="151848"/>
                  <wp:docPr id="12" name="image13.png" descr="C:\Users\Айгуль\Desktop\4-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C:\Users\Айгуль\Desktop\4-3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3511659">
                            <a:off x="0" y="0"/>
                            <a:ext cx="423545" cy="701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9A674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 wp14:anchorId="30C3DF1D" wp14:editId="6553245D">
                  <wp:extent cx="700421" cy="524684"/>
                  <wp:effectExtent l="0" t="0" r="0" b="0"/>
                  <wp:docPr id="13" name="image79.png" descr="https://fsd.multiurok.ru/html/2018/10/02/s_5bb3d3fa1a424/961901_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 descr="https://fsd.multiurok.ru/html/2018/10/02/s_5bb3d3fa1a424/961901_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21" cy="524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740" w:rsidRPr="009A6740" w:rsidTr="009A6740">
        <w:trPr>
          <w:cantSplit/>
          <w:trHeight w:val="70"/>
          <w:tblHeader/>
        </w:trPr>
        <w:tc>
          <w:tcPr>
            <w:tcW w:w="1560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Сабақтың соңы</w:t>
            </w:r>
          </w:p>
          <w:p w:rsidR="00721DBA" w:rsidRPr="009A6740" w:rsidRDefault="009A674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Ой толғаныс</w:t>
            </w: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</w:t>
            </w:r>
          </w:p>
          <w:p w:rsidR="00721DBA" w:rsidRPr="009A6740" w:rsidRDefault="009A6740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минут</w:t>
            </w:r>
          </w:p>
        </w:tc>
        <w:tc>
          <w:tcPr>
            <w:tcW w:w="3118" w:type="dxa"/>
          </w:tcPr>
          <w:p w:rsidR="00721DBA" w:rsidRPr="009A6740" w:rsidRDefault="00721DBA" w:rsidP="009A6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«Еркін микрофон»  әдісі. </w:t>
            </w: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</w:tc>
        <w:tc>
          <w:tcPr>
            <w:tcW w:w="2552" w:type="dxa"/>
          </w:tcPr>
          <w:p w:rsidR="00721DBA" w:rsidRPr="009A6740" w:rsidRDefault="00721DBA" w:rsidP="009A6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 бүгінгі сабақтың мақсаты, тақырыбы бойынша өз ойын айту арқылы сабаққа қорытынды жасайды.</w:t>
            </w:r>
          </w:p>
        </w:tc>
        <w:tc>
          <w:tcPr>
            <w:tcW w:w="2551" w:type="dxa"/>
          </w:tcPr>
          <w:p w:rsidR="00721DBA" w:rsidRPr="009A6740" w:rsidRDefault="00095841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6740">
              <w:rPr>
                <w:rFonts w:ascii="Times New Roman" w:eastAsia="Times New Roman" w:hAnsi="Times New Roman" w:cs="Times New Roman"/>
                <w:sz w:val="20"/>
                <w:szCs w:val="20"/>
              </w:rPr>
              <w:t>Мұғалім оқушыларды  «Жапондық бағалау» әдісі арқылы бағалайды.</w:t>
            </w:r>
          </w:p>
        </w:tc>
        <w:tc>
          <w:tcPr>
            <w:tcW w:w="1559" w:type="dxa"/>
          </w:tcPr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21DBA" w:rsidRPr="009A6740" w:rsidRDefault="00721DBA" w:rsidP="009A67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A6740" w:rsidRPr="009A6740" w:rsidRDefault="009A6740" w:rsidP="009A674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9A6740" w:rsidRPr="009A6740" w:rsidSect="00CD26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26B0"/>
    <w:rsid w:val="00095841"/>
    <w:rsid w:val="001362A8"/>
    <w:rsid w:val="002C1CCB"/>
    <w:rsid w:val="00486681"/>
    <w:rsid w:val="0067787A"/>
    <w:rsid w:val="00721DBA"/>
    <w:rsid w:val="009A6740"/>
    <w:rsid w:val="00A06E2C"/>
    <w:rsid w:val="00BB79B2"/>
    <w:rsid w:val="00BC74E6"/>
    <w:rsid w:val="00C236EF"/>
    <w:rsid w:val="00CB3892"/>
    <w:rsid w:val="00CD26B0"/>
    <w:rsid w:val="00E666BA"/>
    <w:rsid w:val="00E8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B0"/>
    <w:rPr>
      <w:rFonts w:ascii="Calibri" w:eastAsia="Calibri" w:hAnsi="Calibri" w:cs="Calibri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6B0"/>
    <w:rPr>
      <w:rFonts w:ascii="Tahoma" w:eastAsia="Calibri" w:hAnsi="Tahoma" w:cs="Tahoma"/>
      <w:sz w:val="16"/>
      <w:szCs w:val="16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2024-05-21T18:55:00Z</dcterms:created>
  <dcterms:modified xsi:type="dcterms:W3CDTF">2024-05-23T13:19:00Z</dcterms:modified>
</cp:coreProperties>
</file>